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C2" w:rsidRDefault="00C633C2" w:rsidP="00C633C2">
      <w:pPr>
        <w:jc w:val="center"/>
        <w:rPr>
          <w:rFonts w:ascii="Perla" w:hAnsi="Perla"/>
          <w:b/>
          <w:bCs/>
          <w:color w:val="B2A1C7" w:themeColor="accent4" w:themeTint="99"/>
          <w:sz w:val="56"/>
          <w:szCs w:val="56"/>
        </w:rPr>
      </w:pPr>
      <w:bookmarkStart w:id="0" w:name="_GoBack"/>
      <w:bookmarkEnd w:id="0"/>
    </w:p>
    <w:p w:rsidR="00C633C2" w:rsidRDefault="00C633C2" w:rsidP="00C633C2">
      <w:pPr>
        <w:jc w:val="center"/>
        <w:rPr>
          <w:rFonts w:cstheme="minorHAnsi"/>
          <w:b/>
          <w:bCs/>
          <w:color w:val="548DD4" w:themeColor="text2" w:themeTint="99"/>
          <w:sz w:val="56"/>
          <w:szCs w:val="56"/>
        </w:rPr>
      </w:pPr>
      <w:r>
        <w:rPr>
          <w:noProof/>
          <w:lang w:val="en-GB" w:eastAsia="en-GB"/>
        </w:rPr>
        <w:drawing>
          <wp:inline distT="0" distB="0" distL="0" distR="0" wp14:anchorId="5446C437" wp14:editId="39E25257">
            <wp:extent cx="1762125" cy="1400175"/>
            <wp:effectExtent l="0" t="0" r="0" b="9525"/>
            <wp:docPr id="2" name="Picture 2" descr="https://www.hoteli-baskavoda.hr/slavia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oteli-baskavoda.hr/slavia/img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C2" w:rsidRPr="00D27D87" w:rsidRDefault="00C633C2" w:rsidP="00C633C2">
      <w:pPr>
        <w:jc w:val="center"/>
        <w:rPr>
          <w:rFonts w:ascii="Segoe UI Semilight" w:hAnsi="Segoe UI Semilight" w:cs="Segoe UI Semilight"/>
          <w:b/>
          <w:bCs/>
          <w:color w:val="7F7F7F" w:themeColor="text1" w:themeTint="80"/>
          <w:sz w:val="56"/>
          <w:szCs w:val="56"/>
        </w:rPr>
      </w:pPr>
      <w:r w:rsidRPr="00D27D87">
        <w:rPr>
          <w:rFonts w:ascii="Segoe UI Semilight" w:hAnsi="Segoe UI Semilight" w:cs="Segoe UI Semilight"/>
          <w:b/>
          <w:bCs/>
          <w:color w:val="7F7F7F" w:themeColor="text1" w:themeTint="80"/>
          <w:sz w:val="56"/>
          <w:szCs w:val="56"/>
        </w:rPr>
        <w:t xml:space="preserve">Baška Voda - 1.maj </w:t>
      </w:r>
    </w:p>
    <w:p w:rsidR="00C633C2" w:rsidRPr="00D27D87" w:rsidRDefault="00C633C2" w:rsidP="00C633C2">
      <w:pPr>
        <w:jc w:val="center"/>
        <w:rPr>
          <w:rFonts w:ascii="Segoe UI Semilight" w:hAnsi="Segoe UI Semilight" w:cs="Segoe UI Semilight"/>
          <w:b/>
          <w:bCs/>
          <w:color w:val="7F7F7F" w:themeColor="text1" w:themeTint="80"/>
          <w:sz w:val="56"/>
          <w:szCs w:val="56"/>
        </w:rPr>
      </w:pPr>
      <w:r w:rsidRPr="00D27D87">
        <w:rPr>
          <w:rFonts w:ascii="Segoe UI Semilight" w:hAnsi="Segoe UI Semilight" w:cs="Segoe UI Semilight"/>
          <w:b/>
          <w:bCs/>
          <w:color w:val="7F7F7F" w:themeColor="text1" w:themeTint="80"/>
          <w:sz w:val="56"/>
          <w:szCs w:val="56"/>
        </w:rPr>
        <w:t>Hotel “SLAVIA</w:t>
      </w:r>
      <w:r w:rsidR="00D27D87">
        <w:rPr>
          <w:rFonts w:ascii="Segoe UI Semilight" w:hAnsi="Segoe UI Semilight" w:cs="Segoe UI Semilight"/>
          <w:b/>
          <w:bCs/>
          <w:color w:val="7F7F7F" w:themeColor="text1" w:themeTint="80"/>
          <w:sz w:val="56"/>
          <w:szCs w:val="56"/>
        </w:rPr>
        <w:t>”</w:t>
      </w:r>
    </w:p>
    <w:p w:rsidR="00C633C2" w:rsidRPr="00122A45" w:rsidRDefault="00C633C2" w:rsidP="00C633C2">
      <w:pPr>
        <w:jc w:val="center"/>
        <w:rPr>
          <w:rFonts w:ascii="Perla" w:hAnsi="Perla"/>
          <w:b/>
          <w:bCs/>
          <w:color w:val="B2A1C7" w:themeColor="accent4" w:themeTint="99"/>
          <w:sz w:val="16"/>
          <w:szCs w:val="16"/>
        </w:rPr>
      </w:pPr>
    </w:p>
    <w:p w:rsidR="00C633C2" w:rsidRPr="00122A45" w:rsidRDefault="00C633C2" w:rsidP="00C633C2">
      <w:pPr>
        <w:jc w:val="center"/>
        <w:rPr>
          <w:b/>
          <w:color w:val="B2A1C7" w:themeColor="accent4" w:themeTint="99"/>
          <w:sz w:val="12"/>
          <w:szCs w:val="12"/>
        </w:rPr>
      </w:pPr>
    </w:p>
    <w:p w:rsidR="00C633C2" w:rsidRPr="00C633C2" w:rsidRDefault="00C633C2" w:rsidP="00C633C2">
      <w:pPr>
        <w:pStyle w:val="ListParagraph"/>
        <w:numPr>
          <w:ilvl w:val="0"/>
          <w:numId w:val="1"/>
        </w:numPr>
        <w:jc w:val="both"/>
        <w:rPr>
          <w:rFonts w:cstheme="minorHAnsi"/>
          <w:color w:val="777777"/>
        </w:rPr>
      </w:pPr>
      <w:r w:rsidRPr="00C633C2">
        <w:rPr>
          <w:rFonts w:cstheme="minorHAnsi"/>
          <w:color w:val="777777"/>
        </w:rPr>
        <w:t>dobrodošlica dalmatinskog podneblja (suhe smokve, rakija ili liker ili sok)</w:t>
      </w:r>
    </w:p>
    <w:p w:rsidR="00C633C2" w:rsidRPr="00C633C2" w:rsidRDefault="00C633C2" w:rsidP="00C633C2">
      <w:pPr>
        <w:pStyle w:val="ListParagraph"/>
        <w:numPr>
          <w:ilvl w:val="0"/>
          <w:numId w:val="1"/>
        </w:numPr>
        <w:jc w:val="both"/>
        <w:rPr>
          <w:rFonts w:cstheme="minorHAnsi"/>
          <w:color w:val="777777"/>
        </w:rPr>
      </w:pPr>
      <w:r w:rsidRPr="00C633C2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21383" wp14:editId="26135312">
                <wp:simplePos x="0" y="0"/>
                <wp:positionH relativeFrom="column">
                  <wp:posOffset>-3657600</wp:posOffset>
                </wp:positionH>
                <wp:positionV relativeFrom="page">
                  <wp:posOffset>5112385</wp:posOffset>
                </wp:positionV>
                <wp:extent cx="2400300" cy="4819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00300" cy="481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33C2" w:rsidRDefault="00C633C2" w:rsidP="00C633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5BFCB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2011.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in;margin-top:402.55pt;width:189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" filled="f" stroked="f">
                <o:lock v:ext="edit" text="t" shapetype="t"/>
                <v:textbox style="mso-fit-shape-to-text:t">
                  <w:txbxContent>
                    <w:p w:rsidR="00C633C2" w:rsidRDefault="00C633C2" w:rsidP="00C633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5BFCB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2011.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633C2">
        <w:rPr>
          <w:rFonts w:cstheme="minorHAnsi"/>
          <w:color w:val="777777"/>
        </w:rPr>
        <w:t>smještaj na bazi polupansionske usluge</w:t>
      </w:r>
    </w:p>
    <w:p w:rsidR="00C633C2" w:rsidRPr="00C633C2" w:rsidRDefault="00C633C2" w:rsidP="00C633C2">
      <w:pPr>
        <w:pStyle w:val="ListParagraph"/>
        <w:numPr>
          <w:ilvl w:val="0"/>
          <w:numId w:val="1"/>
        </w:numPr>
        <w:jc w:val="both"/>
        <w:rPr>
          <w:rFonts w:cstheme="minorHAnsi"/>
          <w:color w:val="777777"/>
        </w:rPr>
      </w:pPr>
      <w:r w:rsidRPr="00C633C2">
        <w:rPr>
          <w:rFonts w:cstheme="minorHAnsi"/>
          <w:color w:val="777777"/>
        </w:rPr>
        <w:t xml:space="preserve">buffet doručak sa napicima: kava, čaj, mlijeko, sokovi; </w:t>
      </w:r>
    </w:p>
    <w:p w:rsidR="00C633C2" w:rsidRPr="00C633C2" w:rsidRDefault="00C633C2" w:rsidP="00C633C2">
      <w:pPr>
        <w:pStyle w:val="ListParagraph"/>
        <w:numPr>
          <w:ilvl w:val="0"/>
          <w:numId w:val="1"/>
        </w:numPr>
        <w:jc w:val="both"/>
        <w:rPr>
          <w:rFonts w:cstheme="minorHAnsi"/>
          <w:color w:val="777777"/>
        </w:rPr>
      </w:pPr>
      <w:r w:rsidRPr="00C633C2">
        <w:rPr>
          <w:rFonts w:cstheme="minorHAnsi"/>
          <w:color w:val="777777"/>
        </w:rPr>
        <w:t>večera izbor od 3 menija, svaki u 3 slijeda: predjelo, glavno, desert, uz salatni buffet bar</w:t>
      </w:r>
    </w:p>
    <w:p w:rsidR="00C633C2" w:rsidRPr="00C633C2" w:rsidRDefault="00C633C2" w:rsidP="00C633C2">
      <w:pPr>
        <w:pStyle w:val="ListParagraph"/>
        <w:numPr>
          <w:ilvl w:val="0"/>
          <w:numId w:val="1"/>
        </w:numPr>
        <w:jc w:val="both"/>
        <w:rPr>
          <w:rFonts w:cstheme="minorHAnsi"/>
          <w:color w:val="777777"/>
        </w:rPr>
      </w:pPr>
      <w:r w:rsidRPr="00C633C2">
        <w:rPr>
          <w:rFonts w:cstheme="minorHAnsi"/>
          <w:color w:val="777777"/>
        </w:rPr>
        <w:t>ulaz i slobodno korištenje wellness sadržaja prema hotelskom rasporedu rada:</w:t>
      </w:r>
    </w:p>
    <w:p w:rsidR="00C633C2" w:rsidRPr="00C633C2" w:rsidRDefault="00C633C2" w:rsidP="00C633C2">
      <w:pPr>
        <w:pStyle w:val="ListParagraph"/>
        <w:numPr>
          <w:ilvl w:val="0"/>
          <w:numId w:val="1"/>
        </w:numPr>
        <w:rPr>
          <w:rFonts w:cstheme="minorHAnsi"/>
          <w:color w:val="777777"/>
        </w:rPr>
      </w:pPr>
      <w:r w:rsidRPr="00C633C2">
        <w:rPr>
          <w:rFonts w:cstheme="minorHAnsi"/>
          <w:color w:val="777777"/>
        </w:rPr>
        <w:t xml:space="preserve">unutarnji bazen sa masažnim vodopadom, 2 x  jacuzzi </w:t>
      </w:r>
    </w:p>
    <w:p w:rsidR="00C633C2" w:rsidRPr="00C633C2" w:rsidRDefault="00C633C2" w:rsidP="00C633C2">
      <w:pPr>
        <w:pStyle w:val="ListParagraph"/>
        <w:numPr>
          <w:ilvl w:val="0"/>
          <w:numId w:val="1"/>
        </w:numPr>
        <w:rPr>
          <w:rFonts w:cstheme="minorHAnsi"/>
          <w:color w:val="777777"/>
        </w:rPr>
      </w:pPr>
      <w:r w:rsidRPr="00C633C2">
        <w:rPr>
          <w:rFonts w:cstheme="minorHAnsi"/>
          <w:color w:val="777777"/>
        </w:rPr>
        <w:t xml:space="preserve">fitness centar sa kardio-vaskularnim spravama </w:t>
      </w:r>
    </w:p>
    <w:p w:rsidR="00C633C2" w:rsidRPr="00C633C2" w:rsidRDefault="00C633C2" w:rsidP="00C633C2">
      <w:pPr>
        <w:pStyle w:val="ListParagraph"/>
        <w:numPr>
          <w:ilvl w:val="0"/>
          <w:numId w:val="1"/>
        </w:numPr>
        <w:rPr>
          <w:rFonts w:cstheme="minorHAnsi"/>
          <w:color w:val="777777"/>
        </w:rPr>
      </w:pPr>
      <w:r w:rsidRPr="00C633C2">
        <w:rPr>
          <w:rFonts w:cstheme="minorHAnsi"/>
          <w:color w:val="777777"/>
        </w:rPr>
        <w:t xml:space="preserve">4 saune: bio – finska – ruska – aroma </w:t>
      </w:r>
    </w:p>
    <w:p w:rsidR="00C633C2" w:rsidRPr="00C633C2" w:rsidRDefault="00C633C2" w:rsidP="00C633C2">
      <w:pPr>
        <w:pStyle w:val="ListParagraph"/>
        <w:numPr>
          <w:ilvl w:val="0"/>
          <w:numId w:val="1"/>
        </w:numPr>
        <w:rPr>
          <w:rFonts w:cstheme="minorHAnsi"/>
          <w:color w:val="777777"/>
        </w:rPr>
      </w:pPr>
      <w:r w:rsidRPr="00C633C2">
        <w:rPr>
          <w:rFonts w:cstheme="minorHAnsi"/>
          <w:color w:val="777777"/>
        </w:rPr>
        <w:t>ručnik za bazen, kupaonski ogrtač i papuče u sobi</w:t>
      </w:r>
    </w:p>
    <w:p w:rsidR="00C633C2" w:rsidRPr="00C633C2" w:rsidRDefault="00C633C2" w:rsidP="00C633C2">
      <w:pPr>
        <w:pStyle w:val="ListParagraph"/>
        <w:numPr>
          <w:ilvl w:val="0"/>
          <w:numId w:val="1"/>
        </w:numPr>
        <w:rPr>
          <w:rFonts w:cstheme="minorHAnsi"/>
          <w:bCs/>
          <w:color w:val="777777"/>
        </w:rPr>
      </w:pPr>
      <w:r w:rsidRPr="00C633C2">
        <w:rPr>
          <w:rFonts w:cstheme="minorHAnsi"/>
          <w:bCs/>
          <w:color w:val="777777"/>
        </w:rPr>
        <w:t xml:space="preserve">rana prijava u sobu već od 10:00 h  &amp;  kasna odjava iz sobe sve do 16:00 h  </w:t>
      </w:r>
    </w:p>
    <w:p w:rsidR="00C633C2" w:rsidRPr="00C633C2" w:rsidRDefault="00C633C2" w:rsidP="00C633C2">
      <w:pPr>
        <w:pStyle w:val="ListParagraph"/>
        <w:numPr>
          <w:ilvl w:val="0"/>
          <w:numId w:val="1"/>
        </w:numPr>
        <w:rPr>
          <w:rFonts w:cstheme="minorHAnsi"/>
          <w:bCs/>
          <w:color w:val="777777"/>
        </w:rPr>
      </w:pPr>
      <w:r w:rsidRPr="00C633C2">
        <w:rPr>
          <w:rFonts w:cstheme="minorHAnsi"/>
          <w:bCs/>
          <w:color w:val="777777"/>
        </w:rPr>
        <w:t xml:space="preserve">parking mjesto ispred hotela  Horizont (200 metara udaljen) </w:t>
      </w:r>
    </w:p>
    <w:p w:rsidR="00C633C2" w:rsidRPr="00C633C2" w:rsidRDefault="00C633C2" w:rsidP="00C633C2">
      <w:pPr>
        <w:pStyle w:val="ListParagraph"/>
        <w:numPr>
          <w:ilvl w:val="0"/>
          <w:numId w:val="1"/>
        </w:numPr>
        <w:rPr>
          <w:rFonts w:cstheme="minorHAnsi"/>
          <w:bCs/>
          <w:color w:val="777777"/>
        </w:rPr>
      </w:pPr>
      <w:r w:rsidRPr="00C633C2">
        <w:rPr>
          <w:rFonts w:cstheme="minorHAnsi"/>
          <w:bCs/>
          <w:color w:val="777777"/>
        </w:rPr>
        <w:t xml:space="preserve">besplatni WIFI u cijelom hotelu   </w:t>
      </w:r>
    </w:p>
    <w:p w:rsidR="00C633C2" w:rsidRDefault="00C633C2" w:rsidP="00C633C2">
      <w:pPr>
        <w:pStyle w:val="ListParagraph"/>
        <w:numPr>
          <w:ilvl w:val="0"/>
          <w:numId w:val="1"/>
        </w:numPr>
        <w:rPr>
          <w:rFonts w:cstheme="minorHAnsi"/>
          <w:bCs/>
          <w:color w:val="777777"/>
        </w:rPr>
      </w:pPr>
      <w:r w:rsidRPr="00C633C2">
        <w:rPr>
          <w:rFonts w:cstheme="minorHAnsi"/>
          <w:bCs/>
          <w:color w:val="777777"/>
        </w:rPr>
        <w:t>20% popusta na redovne cijene wellness usluga.</w:t>
      </w:r>
    </w:p>
    <w:p w:rsidR="00C633C2" w:rsidRPr="00C633C2" w:rsidRDefault="00C633C2" w:rsidP="00C633C2">
      <w:pPr>
        <w:rPr>
          <w:rFonts w:cstheme="minorHAnsi"/>
          <w:bCs/>
          <w:color w:val="777777"/>
        </w:rPr>
      </w:pPr>
    </w:p>
    <w:p w:rsidR="00C633C2" w:rsidRPr="00142F54" w:rsidRDefault="00C633C2" w:rsidP="00C633C2">
      <w:pPr>
        <w:rPr>
          <w:rFonts w:ascii="Verdana" w:hAnsi="Verdana"/>
          <w:b/>
          <w:color w:val="4D4D4D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904"/>
        <w:gridCol w:w="796"/>
        <w:gridCol w:w="992"/>
        <w:gridCol w:w="851"/>
        <w:gridCol w:w="992"/>
        <w:gridCol w:w="709"/>
        <w:gridCol w:w="1384"/>
      </w:tblGrid>
      <w:tr w:rsidR="00D27D87" w:rsidRPr="00DF1B8B" w:rsidTr="00D27D87">
        <w:tc>
          <w:tcPr>
            <w:tcW w:w="411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6A6A6" w:themeFill="background1" w:themeFillShade="A6"/>
          </w:tcPr>
          <w:p w:rsidR="00C633C2" w:rsidRPr="00D27D87" w:rsidRDefault="00C633C2" w:rsidP="002174E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7D8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Klimatizirane sobe sa kupaonicom (tuš/kada, WC), Fen, Sat TV, telefon, minibar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6A6A6" w:themeFill="background1" w:themeFillShade="A6"/>
          </w:tcPr>
          <w:p w:rsidR="00C633C2" w:rsidRPr="00D27D87" w:rsidRDefault="00C633C2" w:rsidP="002174E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D27D87">
              <w:rPr>
                <w:rFonts w:cstheme="minorHAnsi"/>
                <w:b/>
                <w:color w:val="FFFFFF" w:themeColor="background1"/>
              </w:rPr>
              <w:t xml:space="preserve">                             PRVOMAJSKI PAKET ARANŽMANI</w:t>
            </w:r>
          </w:p>
          <w:p w:rsidR="00C633C2" w:rsidRPr="00D27D87" w:rsidRDefault="00C633C2" w:rsidP="002174E0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D27D87">
              <w:rPr>
                <w:rFonts w:cstheme="minorHAnsi"/>
                <w:b/>
                <w:color w:val="FFFFFF" w:themeColor="background1"/>
              </w:rPr>
              <w:t xml:space="preserve">                                     (cijene za osobu za paket) 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633C2" w:rsidRPr="00D27D87" w:rsidRDefault="00C633C2" w:rsidP="002174E0">
            <w:pPr>
              <w:jc w:val="center"/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D27D87">
              <w:rPr>
                <w:rFonts w:cstheme="minorHAnsi"/>
                <w:color w:val="FFFFFF" w:themeColor="background1"/>
                <w:sz w:val="22"/>
                <w:szCs w:val="22"/>
              </w:rPr>
              <w:t>Samo</w:t>
            </w:r>
          </w:p>
          <w:p w:rsidR="00C633C2" w:rsidRPr="00D27D87" w:rsidRDefault="00C633C2" w:rsidP="002174E0">
            <w:pPr>
              <w:ind w:left="-161" w:right="-101"/>
              <w:jc w:val="center"/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D27D87">
              <w:rPr>
                <w:rFonts w:cstheme="minorHAnsi"/>
                <w:color w:val="FFFFFF" w:themeColor="background1"/>
                <w:sz w:val="22"/>
                <w:szCs w:val="22"/>
              </w:rPr>
              <w:t>1 osoba</w:t>
            </w:r>
          </w:p>
          <w:p w:rsidR="00C633C2" w:rsidRPr="00D27D87" w:rsidRDefault="00C633C2" w:rsidP="002174E0">
            <w:pPr>
              <w:jc w:val="center"/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D27D87">
              <w:rPr>
                <w:rFonts w:cstheme="minorHAnsi"/>
                <w:color w:val="FFFFFF" w:themeColor="background1"/>
                <w:sz w:val="22"/>
                <w:szCs w:val="22"/>
              </w:rPr>
              <w:t>Solo Use</w:t>
            </w:r>
          </w:p>
        </w:tc>
      </w:tr>
      <w:tr w:rsidR="00C633C2" w:rsidRPr="00DF1B8B" w:rsidTr="00D27D87">
        <w:tc>
          <w:tcPr>
            <w:tcW w:w="411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C633C2" w:rsidRPr="00C633C2" w:rsidRDefault="00C633C2" w:rsidP="002174E0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C633C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VRSTA SOBE</w:t>
            </w:r>
          </w:p>
        </w:tc>
        <w:tc>
          <w:tcPr>
            <w:tcW w:w="90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C633C2" w:rsidRPr="00C633C2" w:rsidRDefault="00C633C2" w:rsidP="002174E0">
            <w:pPr>
              <w:ind w:left="-108" w:right="-88"/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C633C2" w:rsidRPr="00C633C2" w:rsidRDefault="00C633C2" w:rsidP="002174E0">
            <w:pPr>
              <w:ind w:left="-108" w:right="-88"/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C633C2" w:rsidRPr="00C633C2" w:rsidRDefault="00C633C2" w:rsidP="002174E0">
            <w:pPr>
              <w:ind w:left="-108" w:right="-88"/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C633C2">
              <w:rPr>
                <w:rFonts w:cstheme="minorHAnsi"/>
                <w:color w:val="FFFFFF" w:themeColor="background1"/>
                <w:sz w:val="28"/>
                <w:szCs w:val="28"/>
              </w:rPr>
              <w:t>3 noći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C633C2" w:rsidRPr="00C633C2" w:rsidRDefault="00C633C2" w:rsidP="002174E0">
            <w:pPr>
              <w:ind w:left="-128" w:right="-68"/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C633C2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 4 noći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C633C2" w:rsidRPr="00C633C2" w:rsidRDefault="00C633C2" w:rsidP="002174E0">
            <w:pPr>
              <w:ind w:left="-148" w:right="-48"/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C633C2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  5 noći</w:t>
            </w:r>
          </w:p>
        </w:tc>
        <w:tc>
          <w:tcPr>
            <w:tcW w:w="70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633C2" w:rsidRPr="00C633C2" w:rsidRDefault="00C633C2" w:rsidP="002174E0">
            <w:pPr>
              <w:ind w:left="-195" w:right="-135"/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C633C2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 + noć</w:t>
            </w:r>
          </w:p>
        </w:tc>
        <w:tc>
          <w:tcPr>
            <w:tcW w:w="1384" w:type="dxa"/>
            <w:vMerge/>
            <w:tcBorders>
              <w:left w:val="nil"/>
              <w:bottom w:val="nil"/>
              <w:right w:val="nil"/>
            </w:tcBorders>
            <w:shd w:val="clear" w:color="auto" w:fill="4F81BD" w:themeFill="accent1"/>
          </w:tcPr>
          <w:p w:rsidR="00C633C2" w:rsidRPr="00DF1B8B" w:rsidRDefault="00C633C2" w:rsidP="002174E0">
            <w:pPr>
              <w:jc w:val="center"/>
              <w:rPr>
                <w:rFonts w:cstheme="minorHAnsi"/>
                <w:color w:val="95B3D7" w:themeColor="accent1" w:themeTint="99"/>
                <w:sz w:val="22"/>
                <w:szCs w:val="22"/>
              </w:rPr>
            </w:pPr>
          </w:p>
        </w:tc>
      </w:tr>
      <w:tr w:rsidR="00D27D87" w:rsidRPr="00D27D87" w:rsidTr="002174E0"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rPr>
                <w:rFonts w:eastAsia="Gulim" w:cstheme="minorHAnsi"/>
                <w:b/>
                <w:color w:val="808080" w:themeColor="background1" w:themeShade="80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</w:rPr>
              <w:t xml:space="preserve">Budget Balkon </w:t>
            </w:r>
            <w:r w:rsidRPr="00D27D87">
              <w:rPr>
                <w:rFonts w:eastAsia="Gulim" w:cstheme="minorHAnsi"/>
                <w:color w:val="808080" w:themeColor="background1" w:themeShade="80"/>
              </w:rPr>
              <w:t>(16 m</w:t>
            </w:r>
            <w:r w:rsidRPr="00D27D87">
              <w:rPr>
                <w:rFonts w:eastAsia="Gulim" w:cstheme="minorHAnsi"/>
                <w:color w:val="808080" w:themeColor="background1" w:themeShade="80"/>
                <w:vertAlign w:val="superscript"/>
              </w:rPr>
              <w:t>2</w:t>
            </w:r>
            <w:r w:rsidRPr="00D27D87">
              <w:rPr>
                <w:rFonts w:eastAsia="Gulim" w:cstheme="minorHAnsi"/>
                <w:color w:val="808080" w:themeColor="background1" w:themeShade="80"/>
              </w:rPr>
              <w:t>; krevet 140 cm, 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  <w:t>144 €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  <w:t>184 €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  <w:t>220 €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  <w:t>33 €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  <w:t>+60%</w:t>
            </w:r>
          </w:p>
        </w:tc>
      </w:tr>
      <w:tr w:rsidR="00D27D87" w:rsidRPr="00D27D87" w:rsidTr="002174E0"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rPr>
                <w:rFonts w:eastAsia="Gulim" w:cstheme="minorHAnsi"/>
                <w:b/>
                <w:color w:val="808080" w:themeColor="background1" w:themeShade="80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</w:rPr>
              <w:t xml:space="preserve">Standard  soba, bez balkona </w:t>
            </w:r>
            <w:r w:rsidRPr="00D27D87">
              <w:rPr>
                <w:rFonts w:eastAsia="Gulim" w:cstheme="minorHAnsi"/>
                <w:color w:val="808080" w:themeColor="background1" w:themeShade="80"/>
              </w:rPr>
              <w:t>(17 m</w:t>
            </w:r>
            <w:r w:rsidRPr="00D27D87">
              <w:rPr>
                <w:rFonts w:eastAsia="Gulim" w:cstheme="minorHAnsi"/>
                <w:color w:val="808080" w:themeColor="background1" w:themeShade="80"/>
                <w:vertAlign w:val="superscript"/>
              </w:rPr>
              <w:t>2</w:t>
            </w:r>
            <w:r w:rsidRPr="00D27D87">
              <w:rPr>
                <w:rFonts w:eastAsia="Gulim" w:cstheme="minorHAnsi"/>
                <w:color w:val="808080" w:themeColor="background1" w:themeShade="80"/>
              </w:rPr>
              <w:t>; 2+0)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  <w:t>147 €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  <w:t>188 €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  <w:t>225 €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  <w:t>34 €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  <w:t>+60%</w:t>
            </w:r>
          </w:p>
        </w:tc>
      </w:tr>
      <w:tr w:rsidR="00D27D87" w:rsidRPr="00D27D87" w:rsidTr="002174E0"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rPr>
                <w:rFonts w:eastAsia="Gulim" w:cstheme="minorHAnsi"/>
                <w:b/>
                <w:color w:val="808080" w:themeColor="background1" w:themeShade="80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</w:rPr>
              <w:t xml:space="preserve">Comfort soba, bez balkona </w:t>
            </w:r>
            <w:r w:rsidRPr="00D27D87">
              <w:rPr>
                <w:rFonts w:eastAsia="Gulim" w:cstheme="minorHAnsi"/>
                <w:color w:val="808080" w:themeColor="background1" w:themeShade="80"/>
              </w:rPr>
              <w:t>(25 m</w:t>
            </w:r>
            <w:r w:rsidRPr="00D27D87">
              <w:rPr>
                <w:rFonts w:eastAsia="Gulim" w:cstheme="minorHAnsi"/>
                <w:color w:val="808080" w:themeColor="background1" w:themeShade="80"/>
                <w:vertAlign w:val="superscript"/>
              </w:rPr>
              <w:t>2</w:t>
            </w:r>
            <w:r w:rsidRPr="00D27D87">
              <w:rPr>
                <w:rFonts w:eastAsia="Gulim" w:cstheme="minorHAnsi"/>
                <w:color w:val="808080" w:themeColor="background1" w:themeShade="80"/>
              </w:rPr>
              <w:t>; 2+2)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  <w:t>159 €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  <w:t>204 €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  <w:t>245 €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  <w:t>38 €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</w:tr>
      <w:tr w:rsidR="00D27D87" w:rsidRPr="00D27D87" w:rsidTr="002174E0"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rPr>
                <w:rFonts w:eastAsia="Gulim" w:cstheme="minorHAnsi"/>
                <w:b/>
                <w:color w:val="808080" w:themeColor="background1" w:themeShade="80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</w:rPr>
              <w:t xml:space="preserve">Premium soba, bez balkona, pogled more </w:t>
            </w:r>
            <w:r w:rsidRPr="00D27D87">
              <w:rPr>
                <w:rFonts w:eastAsia="Gulim" w:cstheme="minorHAnsi"/>
                <w:color w:val="808080" w:themeColor="background1" w:themeShade="80"/>
              </w:rPr>
              <w:t>(20 m</w:t>
            </w:r>
            <w:r w:rsidRPr="00D27D87">
              <w:rPr>
                <w:rFonts w:eastAsia="Gulim" w:cstheme="minorHAnsi"/>
                <w:color w:val="808080" w:themeColor="background1" w:themeShade="80"/>
                <w:vertAlign w:val="superscript"/>
              </w:rPr>
              <w:t>2</w:t>
            </w:r>
            <w:r w:rsidRPr="00D27D87">
              <w:rPr>
                <w:rFonts w:eastAsia="Gulim" w:cstheme="minorHAnsi"/>
                <w:color w:val="808080" w:themeColor="background1" w:themeShade="80"/>
              </w:rPr>
              <w:t>; 2+0)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  <w:t>159 €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  <w:t>204 €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  <w:t>245 €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  <w:t>38 €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</w:tr>
      <w:tr w:rsidR="00D27D87" w:rsidRPr="00D27D87" w:rsidTr="002174E0"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rPr>
                <w:rFonts w:eastAsia="Gulim" w:cstheme="minorHAnsi"/>
                <w:b/>
                <w:strike/>
                <w:color w:val="808080" w:themeColor="background1" w:themeShade="80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</w:rPr>
              <w:t xml:space="preserve">Superior soba, Balkon </w:t>
            </w:r>
            <w:r w:rsidRPr="00D27D87">
              <w:rPr>
                <w:rFonts w:eastAsia="Gulim" w:cstheme="minorHAnsi"/>
                <w:color w:val="808080" w:themeColor="background1" w:themeShade="80"/>
              </w:rPr>
              <w:t>(23 m</w:t>
            </w:r>
            <w:r w:rsidRPr="00D27D87">
              <w:rPr>
                <w:rFonts w:eastAsia="Gulim" w:cstheme="minorHAnsi"/>
                <w:color w:val="808080" w:themeColor="background1" w:themeShade="80"/>
                <w:vertAlign w:val="superscript"/>
              </w:rPr>
              <w:t>2</w:t>
            </w:r>
            <w:r w:rsidRPr="00D27D87">
              <w:rPr>
                <w:rFonts w:eastAsia="Gulim" w:cstheme="minorHAnsi"/>
                <w:color w:val="808080" w:themeColor="background1" w:themeShade="80"/>
              </w:rPr>
              <w:t>; 2+0 &amp; 2+1)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strike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strike/>
                <w:color w:val="808080" w:themeColor="background1" w:themeShade="80"/>
                <w:sz w:val="28"/>
                <w:szCs w:val="28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  <w:t>168 €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strike/>
                <w:color w:val="808080" w:themeColor="background1" w:themeShade="80"/>
                <w:sz w:val="28"/>
                <w:szCs w:val="28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  <w:t>216 €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strike/>
                <w:color w:val="808080" w:themeColor="background1" w:themeShade="80"/>
                <w:sz w:val="28"/>
                <w:szCs w:val="28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  <w:t>260 €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strike/>
                <w:color w:val="808080" w:themeColor="background1" w:themeShade="80"/>
                <w:sz w:val="28"/>
                <w:szCs w:val="28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  <w:t>41 €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strike/>
                <w:color w:val="808080" w:themeColor="background1" w:themeShade="80"/>
                <w:sz w:val="28"/>
                <w:szCs w:val="28"/>
              </w:rPr>
            </w:pPr>
            <w:r w:rsidRPr="00D27D87">
              <w:rPr>
                <w:rFonts w:eastAsia="Gulim" w:cstheme="minorHAnsi"/>
                <w:b/>
                <w:strike/>
                <w:color w:val="808080" w:themeColor="background1" w:themeShade="80"/>
                <w:sz w:val="28"/>
                <w:szCs w:val="28"/>
              </w:rPr>
              <w:t>-</w:t>
            </w:r>
          </w:p>
        </w:tc>
      </w:tr>
      <w:tr w:rsidR="00D27D87" w:rsidRPr="00D27D87" w:rsidTr="002174E0"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rPr>
                <w:rFonts w:eastAsia="Gulim" w:cstheme="minorHAnsi"/>
                <w:b/>
                <w:color w:val="808080" w:themeColor="background1" w:themeShade="80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</w:rPr>
              <w:t>Premium Suite</w:t>
            </w:r>
            <w:r w:rsidRPr="00D27D87">
              <w:rPr>
                <w:rFonts w:eastAsia="Gulim" w:cstheme="minorHAnsi"/>
                <w:color w:val="808080" w:themeColor="background1" w:themeShade="80"/>
              </w:rPr>
              <w:t xml:space="preserve"> (38m</w:t>
            </w:r>
            <w:r w:rsidRPr="00D27D87">
              <w:rPr>
                <w:rFonts w:eastAsia="Gulim" w:cstheme="minorHAnsi"/>
                <w:color w:val="808080" w:themeColor="background1" w:themeShade="80"/>
                <w:vertAlign w:val="superscript"/>
              </w:rPr>
              <w:t>2</w:t>
            </w:r>
            <w:r w:rsidRPr="00D27D87">
              <w:rPr>
                <w:rFonts w:eastAsia="Gulim" w:cstheme="minorHAnsi"/>
                <w:color w:val="808080" w:themeColor="background1" w:themeShade="80"/>
              </w:rPr>
              <w:t>, 2+2, spavaća+dnevna soba)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  <w:t>231 €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  <w:t>300 €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  <w:t>365 €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  <w:t>48 €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33C2" w:rsidRPr="00D27D87" w:rsidRDefault="00C633C2" w:rsidP="00D27D87">
            <w:pPr>
              <w:jc w:val="center"/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27D87">
              <w:rPr>
                <w:rFonts w:eastAsia="Gulim" w:cstheme="minorHAnsi"/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</w:tr>
      <w:tr w:rsidR="00C633C2" w:rsidRPr="00EE1A4C" w:rsidTr="002174E0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C2" w:rsidRPr="00CA28A2" w:rsidRDefault="00C633C2" w:rsidP="002174E0">
            <w:pPr>
              <w:ind w:right="-31"/>
              <w:rPr>
                <w:rFonts w:ascii="Calibri" w:hAnsi="Calibri"/>
                <w:b/>
                <w:color w:val="A50021"/>
                <w:sz w:val="8"/>
                <w:szCs w:val="8"/>
              </w:rPr>
            </w:pPr>
          </w:p>
          <w:p w:rsidR="00C633C2" w:rsidRPr="00CE04C6" w:rsidRDefault="00C633C2" w:rsidP="002174E0">
            <w:pPr>
              <w:ind w:right="-31"/>
              <w:rPr>
                <w:rFonts w:ascii="Calibri" w:hAnsi="Calibri"/>
                <w:b/>
                <w:color w:val="777777"/>
              </w:rPr>
            </w:pPr>
            <w:r w:rsidRPr="00CE04C6">
              <w:rPr>
                <w:rFonts w:ascii="Calibri" w:hAnsi="Calibri"/>
                <w:b/>
                <w:color w:val="777777"/>
              </w:rPr>
              <w:t>POPUSTI</w:t>
            </w:r>
          </w:p>
          <w:p w:rsidR="00C633C2" w:rsidRPr="004C2179" w:rsidRDefault="00C633C2" w:rsidP="002174E0">
            <w:pPr>
              <w:rPr>
                <w:rFonts w:ascii="Calibri Light" w:hAnsi="Calibri Light"/>
                <w:color w:val="777777"/>
              </w:rPr>
            </w:pPr>
            <w:r w:rsidRPr="004C2179">
              <w:rPr>
                <w:rFonts w:ascii="Calibri Light" w:hAnsi="Calibri Light"/>
                <w:color w:val="777777"/>
              </w:rPr>
              <w:t>Dijete do 4 g. bez kreveta (infant)......................................................</w:t>
            </w:r>
            <w:r>
              <w:rPr>
                <w:rFonts w:ascii="Calibri Light" w:hAnsi="Calibri Light"/>
                <w:color w:val="777777"/>
              </w:rPr>
              <w:t>........</w:t>
            </w:r>
            <w:r w:rsidRPr="004C2179">
              <w:rPr>
                <w:rFonts w:ascii="Calibri Light" w:hAnsi="Calibri Light"/>
                <w:b/>
                <w:color w:val="777777"/>
              </w:rPr>
              <w:t>GRATIS</w:t>
            </w:r>
            <w:r w:rsidRPr="004C2179">
              <w:rPr>
                <w:rFonts w:ascii="Calibri Light" w:hAnsi="Calibri Light"/>
                <w:color w:val="777777"/>
              </w:rPr>
              <w:t xml:space="preserve"> </w:t>
            </w:r>
            <w:r w:rsidRPr="004C2179">
              <w:rPr>
                <w:rFonts w:ascii="Calibri Light" w:hAnsi="Calibri Light"/>
                <w:b/>
                <w:color w:val="777777"/>
              </w:rPr>
              <w:t>100%.....</w:t>
            </w:r>
            <w:r>
              <w:rPr>
                <w:rFonts w:ascii="Calibri Light" w:hAnsi="Calibri Light"/>
                <w:b/>
                <w:color w:val="777777"/>
              </w:rPr>
              <w:t>......</w:t>
            </w:r>
            <w:r w:rsidRPr="004C2179">
              <w:rPr>
                <w:rFonts w:ascii="Calibri Light" w:hAnsi="Calibri Light"/>
                <w:b/>
                <w:color w:val="777777"/>
              </w:rPr>
              <w:t>krevetić</w:t>
            </w:r>
            <w:r w:rsidRPr="004C2179">
              <w:rPr>
                <w:rFonts w:ascii="Calibri Light" w:hAnsi="Calibri Light"/>
                <w:color w:val="777777"/>
              </w:rPr>
              <w:t xml:space="preserve"> </w:t>
            </w:r>
            <w:r w:rsidRPr="004C2179">
              <w:rPr>
                <w:rFonts w:ascii="Calibri Light" w:hAnsi="Calibri Light"/>
                <w:b/>
                <w:color w:val="777777"/>
              </w:rPr>
              <w:t>5 €/dan</w:t>
            </w:r>
          </w:p>
          <w:p w:rsidR="00C633C2" w:rsidRPr="004C2179" w:rsidRDefault="00C633C2" w:rsidP="002174E0">
            <w:pPr>
              <w:ind w:right="-110"/>
              <w:rPr>
                <w:rFonts w:ascii="Calibri Light" w:hAnsi="Calibri Light"/>
                <w:color w:val="777777"/>
              </w:rPr>
            </w:pPr>
            <w:r w:rsidRPr="004C2179">
              <w:rPr>
                <w:rFonts w:ascii="Calibri Light" w:hAnsi="Calibri Light"/>
                <w:color w:val="777777"/>
              </w:rPr>
              <w:t>Dijete 0 -14 g. na osnovnom krevetu sa 1 odraslom ili 2 djece 0 do 14 g. samostalno</w:t>
            </w:r>
            <w:r>
              <w:rPr>
                <w:rFonts w:ascii="Calibri Light" w:hAnsi="Calibri Light"/>
                <w:color w:val="777777"/>
              </w:rPr>
              <w:t>…….</w:t>
            </w:r>
            <w:r w:rsidRPr="004C2179">
              <w:rPr>
                <w:rFonts w:ascii="Calibri Light" w:hAnsi="Calibri Light"/>
                <w:color w:val="777777"/>
              </w:rPr>
              <w:t>......................</w:t>
            </w:r>
            <w:r>
              <w:rPr>
                <w:rFonts w:ascii="Calibri Light" w:hAnsi="Calibri Light"/>
                <w:color w:val="777777"/>
              </w:rPr>
              <w:t xml:space="preserve">.  </w:t>
            </w:r>
            <w:r w:rsidRPr="004C2179">
              <w:rPr>
                <w:rFonts w:ascii="Calibri Light" w:hAnsi="Calibri Light"/>
                <w:b/>
                <w:color w:val="777777"/>
              </w:rPr>
              <w:t>20%</w:t>
            </w:r>
          </w:p>
          <w:p w:rsidR="00C633C2" w:rsidRPr="004C2179" w:rsidRDefault="00C633C2" w:rsidP="002174E0">
            <w:pPr>
              <w:ind w:right="-110"/>
              <w:rPr>
                <w:rFonts w:ascii="Calibri Light" w:hAnsi="Calibri Light"/>
                <w:b/>
                <w:color w:val="777777"/>
              </w:rPr>
            </w:pPr>
            <w:r w:rsidRPr="004C2179">
              <w:rPr>
                <w:rFonts w:ascii="Calibri Light" w:hAnsi="Calibri Light"/>
                <w:color w:val="777777"/>
              </w:rPr>
              <w:t>Dijete 4-14 g. na pomoćnom ležaju u sobama Superior (2+1), Comfort (2+2) &amp; Premium Suite (2+</w:t>
            </w:r>
            <w:r>
              <w:rPr>
                <w:rFonts w:ascii="Calibri Light" w:hAnsi="Calibri Light"/>
                <w:color w:val="777777"/>
              </w:rPr>
              <w:t>2</w:t>
            </w:r>
            <w:r w:rsidRPr="004C2179">
              <w:rPr>
                <w:rFonts w:ascii="Calibri Light" w:hAnsi="Calibri Light"/>
                <w:color w:val="777777"/>
              </w:rPr>
              <w:t>)</w:t>
            </w:r>
            <w:r>
              <w:rPr>
                <w:rFonts w:ascii="Calibri Light" w:hAnsi="Calibri Light"/>
                <w:color w:val="777777"/>
              </w:rPr>
              <w:t xml:space="preserve">…..  </w:t>
            </w:r>
            <w:r w:rsidRPr="009B585D">
              <w:rPr>
                <w:rFonts w:ascii="Calibri Light" w:hAnsi="Calibri Light"/>
                <w:b/>
                <w:color w:val="777777"/>
              </w:rPr>
              <w:t>6</w:t>
            </w:r>
            <w:r w:rsidRPr="004C2179">
              <w:rPr>
                <w:rFonts w:ascii="Calibri Light" w:hAnsi="Calibri Light"/>
                <w:b/>
                <w:color w:val="777777"/>
              </w:rPr>
              <w:t>0%</w:t>
            </w:r>
          </w:p>
          <w:p w:rsidR="00C633C2" w:rsidRPr="004C2179" w:rsidRDefault="00C633C2" w:rsidP="002174E0">
            <w:pPr>
              <w:ind w:right="-110"/>
              <w:rPr>
                <w:rFonts w:ascii="Calibri Light" w:hAnsi="Calibri Light"/>
                <w:b/>
                <w:color w:val="777777"/>
              </w:rPr>
            </w:pPr>
            <w:r w:rsidRPr="004C2179">
              <w:rPr>
                <w:rFonts w:ascii="Calibri Light" w:hAnsi="Calibri Light"/>
                <w:color w:val="777777"/>
              </w:rPr>
              <w:t>Dijete 14-18 g. na pomoćnom ležaju u sobama Superior (2+1), Comfort (2+2) &amp; Premium Suite (2+2)</w:t>
            </w:r>
            <w:r>
              <w:rPr>
                <w:rFonts w:ascii="Calibri Light" w:hAnsi="Calibri Light"/>
                <w:color w:val="777777"/>
              </w:rPr>
              <w:t xml:space="preserve">…  </w:t>
            </w:r>
            <w:r>
              <w:rPr>
                <w:rFonts w:ascii="Calibri Light" w:hAnsi="Calibri Light"/>
                <w:b/>
                <w:color w:val="777777"/>
              </w:rPr>
              <w:t>40</w:t>
            </w:r>
            <w:r w:rsidRPr="004C2179">
              <w:rPr>
                <w:rFonts w:ascii="Calibri Light" w:hAnsi="Calibri Light"/>
                <w:b/>
                <w:color w:val="777777"/>
              </w:rPr>
              <w:t>%</w:t>
            </w:r>
          </w:p>
          <w:p w:rsidR="00C633C2" w:rsidRPr="004C2179" w:rsidRDefault="00C633C2" w:rsidP="002174E0">
            <w:pPr>
              <w:ind w:right="-110"/>
              <w:rPr>
                <w:rFonts w:ascii="Calibri Light" w:hAnsi="Calibri Light"/>
                <w:color w:val="777777"/>
              </w:rPr>
            </w:pPr>
            <w:r w:rsidRPr="004C2179">
              <w:rPr>
                <w:rFonts w:ascii="Calibri Light" w:hAnsi="Calibri Light"/>
                <w:color w:val="777777"/>
              </w:rPr>
              <w:t xml:space="preserve">Odrasla osoba 18+ </w:t>
            </w:r>
            <w:r>
              <w:rPr>
                <w:rFonts w:ascii="Calibri Light" w:hAnsi="Calibri Light"/>
                <w:color w:val="777777"/>
              </w:rPr>
              <w:t xml:space="preserve">g. na pom. ležaju u sobama </w:t>
            </w:r>
            <w:r w:rsidRPr="004C2179">
              <w:rPr>
                <w:rFonts w:ascii="Calibri Light" w:hAnsi="Calibri Light"/>
                <w:color w:val="777777"/>
              </w:rPr>
              <w:t>Superior (2+1)</w:t>
            </w:r>
            <w:r>
              <w:rPr>
                <w:rFonts w:ascii="Calibri Light" w:hAnsi="Calibri Light"/>
                <w:color w:val="777777"/>
              </w:rPr>
              <w:t xml:space="preserve">, Comfort (2+2) &amp; Premium Suite </w:t>
            </w:r>
            <w:r w:rsidRPr="004C2179">
              <w:rPr>
                <w:rFonts w:ascii="Calibri Light" w:hAnsi="Calibri Light"/>
                <w:color w:val="777777"/>
              </w:rPr>
              <w:t>(2+2</w:t>
            </w:r>
            <w:r>
              <w:rPr>
                <w:rFonts w:ascii="Calibri Light" w:hAnsi="Calibri Light"/>
                <w:color w:val="777777"/>
              </w:rPr>
              <w:t xml:space="preserve">)…  </w:t>
            </w:r>
            <w:r w:rsidRPr="004C2179">
              <w:rPr>
                <w:rFonts w:ascii="Calibri Light" w:hAnsi="Calibri Light"/>
                <w:b/>
                <w:color w:val="777777"/>
              </w:rPr>
              <w:t>20%</w:t>
            </w:r>
            <w:r w:rsidRPr="004C2179">
              <w:rPr>
                <w:rFonts w:ascii="Calibri Light" w:hAnsi="Calibri Light"/>
                <w:color w:val="777777"/>
              </w:rPr>
              <w:t xml:space="preserve"> </w:t>
            </w:r>
          </w:p>
          <w:p w:rsidR="00C633C2" w:rsidRPr="00CA28A2" w:rsidRDefault="00C633C2" w:rsidP="002174E0">
            <w:pPr>
              <w:tabs>
                <w:tab w:val="left" w:pos="9880"/>
              </w:tabs>
              <w:rPr>
                <w:rFonts w:ascii="Calibri" w:hAnsi="Calibri"/>
                <w:color w:val="A50021"/>
                <w:sz w:val="8"/>
                <w:szCs w:val="8"/>
              </w:rPr>
            </w:pPr>
          </w:p>
        </w:tc>
      </w:tr>
      <w:tr w:rsidR="00C633C2" w:rsidRPr="008477DF" w:rsidTr="002174E0">
        <w:trPr>
          <w:trHeight w:val="70"/>
        </w:trPr>
        <w:tc>
          <w:tcPr>
            <w:tcW w:w="107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33C2" w:rsidRPr="00A1519D" w:rsidRDefault="00C633C2" w:rsidP="002174E0">
            <w:pPr>
              <w:jc w:val="center"/>
              <w:rPr>
                <w:rFonts w:ascii="Verdana" w:hAnsi="Verdana"/>
                <w:b/>
                <w:color w:val="333399"/>
                <w:sz w:val="8"/>
                <w:szCs w:val="8"/>
              </w:rPr>
            </w:pPr>
          </w:p>
        </w:tc>
      </w:tr>
    </w:tbl>
    <w:p w:rsidR="00C633C2" w:rsidRPr="00C633C2" w:rsidRDefault="00C633C2" w:rsidP="00C633C2">
      <w:pPr>
        <w:pStyle w:val="ListParagraph"/>
        <w:numPr>
          <w:ilvl w:val="0"/>
          <w:numId w:val="2"/>
        </w:numPr>
        <w:rPr>
          <w:rFonts w:ascii="Calibri Light" w:hAnsi="Calibri Light"/>
          <w:color w:val="7F7F7F" w:themeColor="text1" w:themeTint="80"/>
          <w:sz w:val="22"/>
          <w:szCs w:val="22"/>
        </w:rPr>
      </w:pPr>
      <w:r w:rsidRPr="00C633C2">
        <w:rPr>
          <w:rFonts w:ascii="Calibri Light" w:hAnsi="Calibri Light"/>
          <w:color w:val="7F7F7F" w:themeColor="text1" w:themeTint="80"/>
          <w:sz w:val="22"/>
          <w:szCs w:val="22"/>
        </w:rPr>
        <w:t>Boravišna pristojba &amp; osiguranje nisu uključene u cijene paketa i iznose 1 EUR po osobi i danu.</w:t>
      </w:r>
    </w:p>
    <w:p w:rsidR="00C633C2" w:rsidRPr="00C633C2" w:rsidRDefault="00C633C2" w:rsidP="00C633C2">
      <w:pPr>
        <w:pStyle w:val="ListParagraph"/>
        <w:numPr>
          <w:ilvl w:val="0"/>
          <w:numId w:val="2"/>
        </w:numPr>
        <w:rPr>
          <w:rFonts w:ascii="Calibri Light" w:hAnsi="Calibri Light"/>
          <w:color w:val="7F7F7F" w:themeColor="text1" w:themeTint="80"/>
          <w:sz w:val="22"/>
          <w:szCs w:val="22"/>
        </w:rPr>
      </w:pPr>
      <w:r w:rsidRPr="00C633C2">
        <w:rPr>
          <w:rFonts w:ascii="Calibri Light" w:hAnsi="Calibri Light"/>
          <w:color w:val="7F7F7F" w:themeColor="text1" w:themeTint="80"/>
          <w:sz w:val="22"/>
          <w:szCs w:val="22"/>
        </w:rPr>
        <w:t xml:space="preserve">Djeca 12-18 g. plaćaju 50% iznosa. Djeca do 12 g. oslobođeni su plaćanja. </w:t>
      </w:r>
    </w:p>
    <w:p w:rsidR="00A55DE1" w:rsidRDefault="00A55DE1"/>
    <w:sectPr w:rsidR="00A55DE1" w:rsidSect="00C633C2">
      <w:pgSz w:w="11906" w:h="16838"/>
      <w:pgMar w:top="28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rla">
    <w:altName w:val="Times New Roman"/>
    <w:panose1 w:val="00000000000000000000"/>
    <w:charset w:val="00"/>
    <w:family w:val="modern"/>
    <w:notTrueType/>
    <w:pitch w:val="variable"/>
    <w:sig w:usb0="00000003" w:usb1="00000048" w:usb2="00000000" w:usb3="00000000" w:csb0="00000001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50C9"/>
    <w:multiLevelType w:val="hybridMultilevel"/>
    <w:tmpl w:val="D0003C14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54055"/>
    <w:multiLevelType w:val="hybridMultilevel"/>
    <w:tmpl w:val="58C6FC8C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C2"/>
    <w:rsid w:val="00A55DE1"/>
    <w:rsid w:val="00C633C2"/>
    <w:rsid w:val="00D27D87"/>
    <w:rsid w:val="00D8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C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3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33C2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C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C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3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33C2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C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</dc:creator>
  <cp:lastModifiedBy>Elvin</cp:lastModifiedBy>
  <cp:revision>2</cp:revision>
  <dcterms:created xsi:type="dcterms:W3CDTF">2017-03-23T12:36:00Z</dcterms:created>
  <dcterms:modified xsi:type="dcterms:W3CDTF">2017-03-23T12:36:00Z</dcterms:modified>
</cp:coreProperties>
</file>